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2B74C3" w14:textId="29018A4E" w:rsidR="00D95E99" w:rsidRPr="00AF3E88" w:rsidRDefault="00255D8F" w:rsidP="00255D8F">
      <w:r w:rsidRPr="00AF3E88">
        <w:rPr>
          <w:noProof/>
        </w:rPr>
        <w:drawing>
          <wp:inline distT="0" distB="0" distL="0" distR="0" wp14:anchorId="3B27C40C" wp14:editId="263060E2">
            <wp:extent cx="5731510" cy="282003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2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3A1C3" w14:textId="73E312AB" w:rsidR="00255D8F" w:rsidRPr="00AF3E88" w:rsidRDefault="00255D8F" w:rsidP="00255D8F"/>
    <w:p w14:paraId="6950133E" w14:textId="6F62C8D8" w:rsidR="000A7D84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</w:rPr>
            <m:t>In ΔABC</m:t>
          </m:r>
          <m:r>
            <m:rPr>
              <m:sty m:val="p"/>
            </m:rPr>
            <w:rPr>
              <w:rFonts w:ascii="Cambria Math" w:hAnsi="Cambria Math"/>
            </w:rPr>
            <m:t>,</m:t>
          </m:r>
        </m:oMath>
      </m:oMathPara>
    </w:p>
    <w:p w14:paraId="28A05742" w14:textId="736CB19B" w:rsidR="000A7D84" w:rsidRPr="00AF3E88" w:rsidRDefault="000A7D84" w:rsidP="00255D8F">
      <w:pPr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0</m:t>
                  </m:r>
                </m:sup>
              </m:sSup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b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→c=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b</m:t>
              </m:r>
            </m:num>
            <m:den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fName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30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0</m:t>
                      </m:r>
                    </m:sup>
                  </m:sSup>
                </m:e>
              </m:func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</m:t>
              </m:r>
            </m:num>
            <m:den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fName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30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0</m:t>
                      </m:r>
                    </m:sup>
                  </m:sSup>
                </m:e>
              </m:func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</m:t>
              </m:r>
            </m:num>
            <m:den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=6</m:t>
          </m:r>
        </m:oMath>
      </m:oMathPara>
    </w:p>
    <w:p w14:paraId="64F20E35" w14:textId="71E3D713" w:rsidR="000A7D84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c=6</m:t>
          </m:r>
        </m:oMath>
      </m:oMathPara>
    </w:p>
    <w:p w14:paraId="14DD41D9" w14:textId="267ECF57" w:rsidR="000A7D84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a=</m:t>
          </m:r>
          <m:rad>
            <m:radPr>
              <m:degHide m:val="1"/>
              <m:ctrlPr>
                <w:rPr>
                  <w:rFonts w:ascii="Cambria Math" w:eastAsiaTheme="minorEastAsia" w:hAnsi="Cambria Math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b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e>
          </m:rad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36-9</m:t>
              </m:r>
            </m:e>
          </m:rad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27</m:t>
              </m:r>
            </m:e>
          </m:rad>
          <m:r>
            <m:rPr>
              <m:sty m:val="p"/>
            </m:rPr>
            <w:rPr>
              <w:rFonts w:ascii="Cambria Math" w:eastAsiaTheme="minorEastAsia" w:hAnsi="Cambria Math"/>
            </w:rPr>
            <m:t>=3</m:t>
          </m:r>
          <m:rad>
            <m:radPr>
              <m:degHide m:val="1"/>
              <m:ctrlPr>
                <w:rPr>
                  <w:rFonts w:ascii="Cambria Math" w:eastAsiaTheme="minorEastAsia" w:hAnsi="Cambria Math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</m:t>
              </m:r>
            </m:e>
          </m:rad>
          <m:r>
            <m:rPr>
              <m:sty m:val="p"/>
            </m:rPr>
            <w:rPr>
              <w:rFonts w:ascii="Cambria Math" w:eastAsiaTheme="minorEastAsia" w:hAnsi="Cambria Math"/>
            </w:rPr>
            <m:t xml:space="preserve"> </m:t>
          </m:r>
        </m:oMath>
      </m:oMathPara>
    </w:p>
    <w:p w14:paraId="71E2B417" w14:textId="4FE4B581" w:rsidR="000A7D84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A+B+C=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180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0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</w:rPr>
            <m:t>→  C=180-30-90=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60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0</m:t>
              </m:r>
            </m:sup>
          </m:sSup>
        </m:oMath>
      </m:oMathPara>
    </w:p>
    <w:p w14:paraId="6D6D0084" w14:textId="09B9AEAF" w:rsidR="000A7D84" w:rsidRPr="00AF3E88" w:rsidRDefault="000A7D84" w:rsidP="00255D8F">
      <w:pPr>
        <w:rPr>
          <w:rFonts w:eastAsiaTheme="minorEastAsia"/>
        </w:rPr>
      </w:pPr>
    </w:p>
    <w:p w14:paraId="336F2440" w14:textId="29937570" w:rsidR="000A7D84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 xml:space="preserve">a=3 </m:t>
          </m:r>
          <m:rad>
            <m:radPr>
              <m:degHide m:val="1"/>
              <m:ctrlPr>
                <w:rPr>
                  <w:rFonts w:ascii="Cambria Math" w:eastAsiaTheme="minorEastAsia" w:hAnsi="Cambria Math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</m:t>
              </m:r>
            </m:e>
          </m:rad>
          <m:r>
            <m:rPr>
              <m:sty m:val="p"/>
            </m:rPr>
            <w:rPr>
              <w:rFonts w:ascii="Cambria Math" w:eastAsiaTheme="minorEastAsia" w:hAnsi="Cambria Math"/>
            </w:rPr>
            <m:t xml:space="preserve"> ,  b=3,  c=6</m:t>
          </m:r>
        </m:oMath>
      </m:oMathPara>
    </w:p>
    <w:p w14:paraId="666E1908" w14:textId="62CBC31C" w:rsidR="000A7D84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A=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60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0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</w:rPr>
            <m:t>,  B=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0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</w:rPr>
            <m:t>,  C=</m:t>
          </m:r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90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0</m:t>
              </m:r>
            </m:sup>
          </m:sSup>
        </m:oMath>
      </m:oMathPara>
    </w:p>
    <w:p w14:paraId="58F26780" w14:textId="3C7EAAC3" w:rsidR="000A7D84" w:rsidRPr="00AF3E88" w:rsidRDefault="000A7D84" w:rsidP="00255D8F">
      <w:pPr>
        <w:rPr>
          <w:rFonts w:eastAsiaTheme="minorEastAsia"/>
        </w:rPr>
      </w:pPr>
    </w:p>
    <w:p w14:paraId="6269D5E0" w14:textId="5A2CB63D" w:rsidR="009253CC" w:rsidRPr="00AF3E88" w:rsidRDefault="009253CC" w:rsidP="00255D8F">
      <w:pPr>
        <w:rPr>
          <w:rFonts w:eastAsiaTheme="minorEastAsia"/>
        </w:rPr>
      </w:pPr>
      <w:r w:rsidRPr="00AF3E88">
        <w:rPr>
          <w:noProof/>
        </w:rPr>
        <w:drawing>
          <wp:inline distT="0" distB="0" distL="0" distR="0" wp14:anchorId="4EBE9081" wp14:editId="50F4CB6B">
            <wp:extent cx="5731510" cy="87757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8315C" w14:textId="3F5D7E84" w:rsidR="009253CC" w:rsidRPr="00AF3E88" w:rsidRDefault="009253CC" w:rsidP="00255D8F">
      <w:pPr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1-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cot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 xml:space="preserve">→ 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1-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cos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sin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func>
                </m:den>
              </m:f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 xml:space="preserve">→ 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</m:num>
            <m:den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sin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func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-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cos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sin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func>
                </m:den>
              </m:f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→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 xml:space="preserve"> </m:t>
          </m:r>
        </m:oMath>
      </m:oMathPara>
    </w:p>
    <w:p w14:paraId="6C4764F3" w14:textId="3E9190D1" w:rsidR="00F13593" w:rsidRPr="00AF3E88" w:rsidRDefault="00F13593" w:rsidP="00F13593">
      <w:pPr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cos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1-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eastAsiaTheme="minorEastAsia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cot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→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 xml:space="preserve"> </m:t>
          </m:r>
        </m:oMath>
      </m:oMathPara>
    </w:p>
    <w:p w14:paraId="332DFF9D" w14:textId="0ADF3C1B" w:rsidR="009253CC" w:rsidRPr="00AF3E88" w:rsidRDefault="009253CC" w:rsidP="00255D8F">
      <w:pPr>
        <w:rPr>
          <w:rFonts w:eastAsiaTheme="minorEastAsia"/>
        </w:rPr>
      </w:pPr>
    </w:p>
    <w:p w14:paraId="31119759" w14:textId="3AC55570" w:rsidR="00F13593" w:rsidRPr="00AF3E88" w:rsidRDefault="006225C6" w:rsidP="00255D8F">
      <w:pPr>
        <w:rPr>
          <w:rFonts w:eastAsiaTheme="minorEastAsia"/>
        </w:rPr>
      </w:pPr>
      <w:r w:rsidRPr="00AF3E88">
        <w:rPr>
          <w:noProof/>
        </w:rPr>
        <w:lastRenderedPageBreak/>
        <w:drawing>
          <wp:inline distT="0" distB="0" distL="0" distR="0" wp14:anchorId="2CB73972" wp14:editId="67622228">
            <wp:extent cx="5731510" cy="103632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B7BA9" w14:textId="4535177C" w:rsidR="006225C6" w:rsidRPr="00AF3E88" w:rsidRDefault="006225C6" w:rsidP="00255D8F">
      <w:pPr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1+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tan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1+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cot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 xml:space="preserve">→ 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1+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tan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1+</m:t>
              </m:r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tan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func>
                </m:den>
              </m:f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 xml:space="preserve">→ 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1+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tan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</m:num>
            <m:den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1+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tan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tan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func>
                </m:den>
              </m:f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→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tan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 xml:space="preserve">x </m:t>
              </m:r>
            </m:e>
          </m:func>
        </m:oMath>
      </m:oMathPara>
    </w:p>
    <w:p w14:paraId="6BAADDE5" w14:textId="5B115E95" w:rsidR="006225C6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L.H.S. =R.H.S</m:t>
          </m:r>
          <m:r>
            <m:rPr>
              <m:sty m:val="p"/>
            </m:rPr>
            <w:rPr>
              <w:rFonts w:ascii="Cambria Math" w:eastAsiaTheme="minorEastAsia" w:hAnsi="Cambria Math"/>
            </w:rPr>
            <m:t>.</m:t>
          </m:r>
        </m:oMath>
      </m:oMathPara>
    </w:p>
    <w:p w14:paraId="684EDC50" w14:textId="005748D1" w:rsidR="00F13593" w:rsidRPr="00AF3E88" w:rsidRDefault="00F13593" w:rsidP="00255D8F">
      <w:pPr>
        <w:rPr>
          <w:rFonts w:eastAsiaTheme="minorEastAsia"/>
        </w:rPr>
      </w:pPr>
    </w:p>
    <w:p w14:paraId="2F91234A" w14:textId="5238CF27" w:rsidR="006225C6" w:rsidRPr="00AF3E88" w:rsidRDefault="00AC2617" w:rsidP="00255D8F">
      <w:pPr>
        <w:rPr>
          <w:rFonts w:eastAsiaTheme="minorEastAsia"/>
        </w:rPr>
      </w:pPr>
      <w:r w:rsidRPr="00AF3E88">
        <w:rPr>
          <w:noProof/>
        </w:rPr>
        <w:drawing>
          <wp:inline distT="0" distB="0" distL="0" distR="0" wp14:anchorId="4298565D" wp14:editId="4C2568F8">
            <wp:extent cx="5731510" cy="93726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FFBEF" w14:textId="0A5B6597" w:rsidR="00AC2617" w:rsidRPr="00AF3E88" w:rsidRDefault="00AC2617" w:rsidP="00255D8F">
      <w:pPr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tan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-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-x</m:t>
                      </m:r>
                    </m:e>
                  </m:d>
                </m:e>
              </m:func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1+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cos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→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sin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cos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func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+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1+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cos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→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sin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func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+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cos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func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sin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cos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func>
                </m:den>
              </m:f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1+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cos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 xml:space="preserve">→ 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sin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func>
                  <m:d>
                    <m:dPr>
                      <m:ctrlPr>
                        <w:rPr>
                          <w:rFonts w:ascii="Cambria Math" w:eastAsiaTheme="minorEastAsia" w:hAnsi="Cambria Math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1+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cos</m:t>
                          </m:r>
                        </m:fName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</m:func>
                    </m:e>
                  </m:d>
                </m:num>
                <m:den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cos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func>
                </m:den>
              </m:f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1+</m:t>
              </m:r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cos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→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</m:num>
            <m:den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cos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→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tan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</m:oMath>
      </m:oMathPara>
    </w:p>
    <w:p w14:paraId="3B543DB2" w14:textId="25A5011F" w:rsidR="00AC2617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L.H.S. =R.H.S.</m:t>
          </m:r>
        </m:oMath>
      </m:oMathPara>
    </w:p>
    <w:p w14:paraId="2B83B700" w14:textId="5A83B879" w:rsidR="00AC2617" w:rsidRPr="00AF3E88" w:rsidRDefault="00F273EF" w:rsidP="00255D8F">
      <w:pPr>
        <w:rPr>
          <w:rFonts w:eastAsiaTheme="minorEastAsia"/>
        </w:rPr>
      </w:pPr>
      <w:r w:rsidRPr="00AF3E88">
        <w:rPr>
          <w:noProof/>
        </w:rPr>
        <w:drawing>
          <wp:inline distT="0" distB="0" distL="0" distR="0" wp14:anchorId="4F16AFE3" wp14:editId="390045D4">
            <wp:extent cx="5731510" cy="889000"/>
            <wp:effectExtent l="0" t="0" r="254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8DE5D" w14:textId="4032F7AD" w:rsidR="00F273EF" w:rsidRPr="00AF3E88" w:rsidRDefault="00F273EF" w:rsidP="00255D8F">
      <w:pPr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+1=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</m:oMath>
      </m:oMathPara>
    </w:p>
    <w:p w14:paraId="23A02316" w14:textId="32F1A4C3" w:rsidR="00F273EF" w:rsidRPr="00AF3E88" w:rsidRDefault="00F273EF" w:rsidP="00255D8F">
      <w:pPr>
        <w:rPr>
          <w:rFonts w:eastAsiaTheme="minorEastAsia"/>
        </w:rPr>
      </w:pPr>
      <w:r w:rsidRPr="00AF3E88">
        <w:rPr>
          <w:rFonts w:eastAsiaTheme="minorEastAsia"/>
        </w:rPr>
        <w:t>Squaring both sides</w:t>
      </w:r>
    </w:p>
    <w:p w14:paraId="7B4AA135" w14:textId="68314C7A" w:rsidR="00F273EF" w:rsidRPr="00AF3E88" w:rsidRDefault="00F273EF" w:rsidP="00255D8F">
      <w:pPr>
        <w:rPr>
          <w:rFonts w:eastAsiaTheme="minorEastAsia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cos</m:t>
                      </m:r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func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+1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</m:oMath>
      </m:oMathPara>
    </w:p>
    <w:p w14:paraId="36A657D5" w14:textId="1A9F079F" w:rsidR="00F273EF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→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cos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+2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+1=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</m:oMath>
      </m:oMathPara>
    </w:p>
    <w:p w14:paraId="2A69D438" w14:textId="77CAF213" w:rsidR="00F273EF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→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cos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+2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+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cos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+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</m:oMath>
      </m:oMathPara>
    </w:p>
    <w:p w14:paraId="0D215135" w14:textId="678787AF" w:rsidR="00F273EF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→2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cos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+2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=0</m:t>
          </m:r>
        </m:oMath>
      </m:oMathPara>
    </w:p>
    <w:p w14:paraId="6E6A634B" w14:textId="6B3479DB" w:rsidR="00F273EF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→2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cos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+1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</w:rPr>
            <m:t>=0</m:t>
          </m:r>
        </m:oMath>
      </m:oMathPara>
    </w:p>
    <w:p w14:paraId="196FA656" w14:textId="4AC06AB9" w:rsidR="00F273EF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 xml:space="preserve">→ 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 xml:space="preserve">=0,               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+1=0</m:t>
          </m:r>
        </m:oMath>
      </m:oMathPara>
    </w:p>
    <w:p w14:paraId="48F69D61" w14:textId="2C2F648B" w:rsidR="00F273EF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→x 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π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 xml:space="preserve">,                   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= -1</m:t>
          </m:r>
        </m:oMath>
      </m:oMathPara>
    </w:p>
    <w:p w14:paraId="20F5AB92" w14:textId="3C19CA8E" w:rsidR="00F273EF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→x=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π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 xml:space="preserve"> ,                  x=π</m:t>
          </m:r>
        </m:oMath>
      </m:oMathPara>
    </w:p>
    <w:p w14:paraId="51BA1A7B" w14:textId="6891493F" w:rsidR="00F273EF" w:rsidRPr="00AF3E88" w:rsidRDefault="00481D64" w:rsidP="00255D8F">
      <w:pPr>
        <w:rPr>
          <w:rFonts w:eastAsiaTheme="minorEastAsia"/>
        </w:rPr>
      </w:pPr>
      <w:r w:rsidRPr="00AF3E88">
        <w:rPr>
          <w:noProof/>
        </w:rPr>
        <w:lastRenderedPageBreak/>
        <w:drawing>
          <wp:inline distT="0" distB="0" distL="0" distR="0" wp14:anchorId="03463D61" wp14:editId="3EC377CF">
            <wp:extent cx="5731510" cy="89789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9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3D86B" w14:textId="2D4BC958" w:rsidR="00816B05" w:rsidRPr="00AF3E88" w:rsidRDefault="00816B05" w:rsidP="00255D8F">
      <w:pPr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 xml:space="preserve">2x 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+2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=0</m:t>
          </m:r>
        </m:oMath>
      </m:oMathPara>
    </w:p>
    <w:p w14:paraId="360F1BE4" w14:textId="207D037A" w:rsidR="00816B05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→2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 xml:space="preserve">x </m:t>
              </m:r>
            </m:e>
          </m:func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+2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=0</m:t>
          </m:r>
        </m:oMath>
      </m:oMathPara>
    </w:p>
    <w:p w14:paraId="0DEAF09F" w14:textId="71D7A803" w:rsidR="00816B05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→2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d>
            <m:dPr>
              <m:ctrlPr>
                <w:rPr>
                  <w:rFonts w:ascii="Cambria Math" w:eastAsiaTheme="minorEastAsia" w:hAnsi="Cambria Math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cos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+1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</w:rPr>
            <m:t>=0</m:t>
          </m:r>
        </m:oMath>
      </m:oMathPara>
    </w:p>
    <w:p w14:paraId="7D2CAFD7" w14:textId="72381332" w:rsidR="00816B05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→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 xml:space="preserve">=0 ,                           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+1=0</m:t>
          </m:r>
        </m:oMath>
      </m:oMathPara>
    </w:p>
    <w:p w14:paraId="5E1602ED" w14:textId="7A1683F8" w:rsidR="00816B05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 xml:space="preserve">→x=0,                                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= -1</m:t>
          </m:r>
        </m:oMath>
      </m:oMathPara>
    </w:p>
    <w:p w14:paraId="135E0D7E" w14:textId="6EBE2004" w:rsidR="00816B05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→x=0 ,                                             x=π</m:t>
          </m:r>
        </m:oMath>
      </m:oMathPara>
    </w:p>
    <w:p w14:paraId="5955F2A7" w14:textId="6F6A1A4D" w:rsidR="00816B05" w:rsidRPr="00AF3E88" w:rsidRDefault="00816B05" w:rsidP="00255D8F">
      <w:pPr>
        <w:rPr>
          <w:rFonts w:eastAsiaTheme="minorEastAsia"/>
        </w:rPr>
      </w:pPr>
    </w:p>
    <w:p w14:paraId="547FF5F4" w14:textId="771540CC" w:rsidR="00CD7C90" w:rsidRPr="00AF3E88" w:rsidRDefault="00CD7C90" w:rsidP="00255D8F">
      <w:pPr>
        <w:rPr>
          <w:rFonts w:eastAsiaTheme="minorEastAsia"/>
        </w:rPr>
      </w:pPr>
      <w:r w:rsidRPr="00AF3E88">
        <w:rPr>
          <w:noProof/>
        </w:rPr>
        <w:drawing>
          <wp:inline distT="0" distB="0" distL="0" distR="0" wp14:anchorId="2FF3A524" wp14:editId="16668BFE">
            <wp:extent cx="5731510" cy="91821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1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3D4CA" w14:textId="1EF0DF94" w:rsidR="00CD7C90" w:rsidRPr="00AF3E88" w:rsidRDefault="00CD7C90" w:rsidP="00255D8F">
      <w:pPr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+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tan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</m:fName>
            <m:e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2π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</m:t>
              </m:r>
            </m:den>
          </m:f>
        </m:oMath>
      </m:oMathPara>
    </w:p>
    <w:p w14:paraId="517C311D" w14:textId="21292688" w:rsidR="00CD7C90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→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π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2π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</m:t>
              </m:r>
            </m:den>
          </m:f>
        </m:oMath>
      </m:oMathPara>
    </w:p>
    <w:p w14:paraId="4F84F327" w14:textId="4A6E189B" w:rsidR="007D714D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→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π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</m:t>
              </m:r>
            </m:den>
          </m:f>
        </m:oMath>
      </m:oMathPara>
    </w:p>
    <w:p w14:paraId="6C9AED9C" w14:textId="332450D2" w:rsidR="007D714D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→x=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</m:t>
                  </m:r>
                </m:den>
              </m:f>
            </m:e>
          </m:func>
        </m:oMath>
      </m:oMathPara>
    </w:p>
    <w:p w14:paraId="7246C085" w14:textId="779217DC" w:rsidR="007D714D" w:rsidRPr="00AF3E88" w:rsidRDefault="00AF3E88" w:rsidP="00255D8F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→x=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</m:t>
              </m:r>
            </m:den>
          </m:f>
        </m:oMath>
      </m:oMathPara>
    </w:p>
    <w:p w14:paraId="3E735920" w14:textId="7AEECF61" w:rsidR="00C8647E" w:rsidRPr="00AF3E88" w:rsidRDefault="00C8647E" w:rsidP="00255D8F">
      <w:pPr>
        <w:rPr>
          <w:rFonts w:eastAsiaTheme="minorEastAsia"/>
        </w:rPr>
      </w:pPr>
      <w:r w:rsidRPr="00AF3E88">
        <w:rPr>
          <w:noProof/>
        </w:rPr>
        <w:drawing>
          <wp:inline distT="0" distB="0" distL="0" distR="0" wp14:anchorId="3D010D8F" wp14:editId="72387509">
            <wp:extent cx="5731510" cy="59817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6B8D8" w14:textId="48D77A98" w:rsidR="00C8647E" w:rsidRPr="00AF3E88" w:rsidRDefault="00C8647E" w:rsidP="00255D8F">
      <w:pPr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sin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-1</m:t>
                          </m:r>
                        </m:sup>
                      </m:sSup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den>
                      </m:f>
                    </m:e>
                  </m:func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+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cos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-1</m:t>
                          </m:r>
                        </m:sup>
                      </m:sSup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den>
                      </m:f>
                    </m:e>
                  </m:func>
                </m:e>
              </m:d>
            </m:e>
          </m:func>
        </m:oMath>
      </m:oMathPara>
    </w:p>
    <w:p w14:paraId="7CBB4180" w14:textId="36CCBCA5" w:rsidR="00606D79" w:rsidRPr="00AF3E88" w:rsidRDefault="00606D79" w:rsidP="00255D8F">
      <w:pPr>
        <w:rPr>
          <w:rFonts w:eastAsiaTheme="minorEastAsia"/>
        </w:rPr>
      </w:pPr>
    </w:p>
    <w:p w14:paraId="676DC434" w14:textId="790CFCEB" w:rsidR="00606D79" w:rsidRPr="00AF3E88" w:rsidRDefault="00606D79" w:rsidP="00255D8F">
      <w:pPr>
        <w:rPr>
          <w:rFonts w:eastAsiaTheme="minorEastAsia"/>
        </w:rPr>
      </w:pPr>
    </w:p>
    <w:p w14:paraId="024FB125" w14:textId="77777777" w:rsidR="00606D79" w:rsidRPr="00AF3E88" w:rsidRDefault="00606D79" w:rsidP="00255D8F">
      <w:pPr>
        <w:rPr>
          <w:rFonts w:eastAsiaTheme="minorEastAsia"/>
        </w:rPr>
      </w:pPr>
    </w:p>
    <w:p w14:paraId="4B090F52" w14:textId="4C9B6906" w:rsidR="00C8647E" w:rsidRPr="00AF3E88" w:rsidRDefault="00606D79" w:rsidP="00255D8F">
      <w:pPr>
        <w:rPr>
          <w:rFonts w:eastAsiaTheme="minorEastAsia"/>
        </w:rPr>
      </w:pPr>
      <w:r w:rsidRPr="00AF3E88">
        <w:rPr>
          <w:noProof/>
        </w:rPr>
        <w:lastRenderedPageBreak/>
        <w:drawing>
          <wp:inline distT="0" distB="0" distL="0" distR="0" wp14:anchorId="0CE36B62" wp14:editId="0BAB7B07">
            <wp:extent cx="5731510" cy="775335"/>
            <wp:effectExtent l="0" t="0" r="254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8EED7" w14:textId="1258ACD5" w:rsidR="00606D79" w:rsidRPr="00AF3E88" w:rsidRDefault="00606D79" w:rsidP="00606D79">
      <w:pPr>
        <w:rPr>
          <w:rFonts w:eastAsiaTheme="minorEastAsia"/>
        </w:rPr>
      </w:pPr>
      <w:r w:rsidRPr="00AF3E88">
        <w:rPr>
          <w:rFonts w:eastAsiaTheme="minorEastAsia"/>
        </w:rPr>
        <w:t>a)</w:t>
      </w:r>
    </w:p>
    <w:p w14:paraId="6EEB1B01" w14:textId="61BF6123" w:rsidR="00606D79" w:rsidRPr="00AF3E88" w:rsidRDefault="00606D79" w:rsidP="00606D79">
      <w:pPr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sec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(-2)</m:t>
              </m:r>
            </m:e>
          </m:func>
        </m:oMath>
      </m:oMathPara>
    </w:p>
    <w:p w14:paraId="2F0660DA" w14:textId="0CE7C9CE" w:rsidR="00606D79" w:rsidRPr="00AF3E88" w:rsidRDefault="00AF3E88" w:rsidP="00606D79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→π-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sec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</m:fName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</m:t>
              </m:r>
            </m:e>
          </m:func>
        </m:oMath>
      </m:oMathPara>
    </w:p>
    <w:p w14:paraId="554B7334" w14:textId="78268D6F" w:rsidR="008B6ADC" w:rsidRPr="00AF3E88" w:rsidRDefault="00AF3E88" w:rsidP="00606D79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→π-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π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</m:t>
              </m:r>
            </m:den>
          </m:f>
        </m:oMath>
      </m:oMathPara>
    </w:p>
    <w:p w14:paraId="0098B6D6" w14:textId="79805B1E" w:rsidR="008B6ADC" w:rsidRPr="00AF3E88" w:rsidRDefault="00AF3E88" w:rsidP="00606D79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→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2π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</m:t>
              </m:r>
            </m:den>
          </m:f>
        </m:oMath>
      </m:oMathPara>
    </w:p>
    <w:p w14:paraId="7719595D" w14:textId="5D9880AA" w:rsidR="008B6ADC" w:rsidRPr="00AF3E88" w:rsidRDefault="008B6ADC" w:rsidP="00606D79">
      <w:pPr>
        <w:rPr>
          <w:rFonts w:eastAsiaTheme="minorEastAsia"/>
        </w:rPr>
      </w:pPr>
    </w:p>
    <w:p w14:paraId="3E8CF251" w14:textId="6F9058B8" w:rsidR="008B6ADC" w:rsidRPr="00AF3E88" w:rsidRDefault="008B6ADC" w:rsidP="00606D79">
      <w:pPr>
        <w:rPr>
          <w:rFonts w:eastAsiaTheme="minorEastAsia"/>
        </w:rPr>
      </w:pPr>
      <w:r w:rsidRPr="00AF3E88">
        <w:rPr>
          <w:rFonts w:eastAsiaTheme="minorEastAsia"/>
        </w:rPr>
        <w:t>b)</w:t>
      </w:r>
    </w:p>
    <w:p w14:paraId="0FA88AE6" w14:textId="043141FE" w:rsidR="008B6ADC" w:rsidRPr="00AF3E88" w:rsidRDefault="008B6ADC" w:rsidP="00606D79">
      <w:pPr>
        <w:rPr>
          <w:rFonts w:eastAsiaTheme="minorEastAsia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csc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</m:fName>
            <m:e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3</m:t>
                      </m:r>
                    </m:e>
                  </m:rad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3</m:t>
                  </m:r>
                </m:den>
              </m:f>
            </m:e>
          </m:func>
        </m:oMath>
      </m:oMathPara>
    </w:p>
    <w:p w14:paraId="574D990D" w14:textId="5BB4CDE5" w:rsidR="008B6ADC" w:rsidRPr="00AF3E88" w:rsidRDefault="00AF3E88" w:rsidP="00606D79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→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csc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</m:fName>
            <m:e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3</m:t>
                      </m:r>
                    </m:e>
                  </m:rad>
                </m:den>
              </m:f>
            </m:e>
          </m:func>
        </m:oMath>
      </m:oMathPara>
    </w:p>
    <w:p w14:paraId="78F96BC8" w14:textId="4A57774F" w:rsidR="008B6ADC" w:rsidRPr="00AF3E88" w:rsidRDefault="00AF3E88" w:rsidP="00606D79">
      <w:pPr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→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π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3</m:t>
              </m:r>
            </m:den>
          </m:f>
        </m:oMath>
      </m:oMathPara>
    </w:p>
    <w:p w14:paraId="4F415F32" w14:textId="77777777" w:rsidR="008B6ADC" w:rsidRPr="00AF3E88" w:rsidRDefault="008B6ADC" w:rsidP="00606D79">
      <w:pPr>
        <w:rPr>
          <w:rFonts w:eastAsiaTheme="minorEastAsia"/>
        </w:rPr>
      </w:pPr>
    </w:p>
    <w:p w14:paraId="3F82F8D5" w14:textId="77777777" w:rsidR="007A4248" w:rsidRPr="00AF3E88" w:rsidRDefault="007A4248" w:rsidP="00606D79">
      <w:pPr>
        <w:rPr>
          <w:rFonts w:eastAsiaTheme="minorEastAsia"/>
          <w:noProof/>
        </w:rPr>
      </w:pPr>
      <w:r w:rsidRPr="00AF3E88">
        <w:rPr>
          <w:noProof/>
        </w:rPr>
        <w:drawing>
          <wp:inline distT="0" distB="0" distL="0" distR="0" wp14:anchorId="107B246B" wp14:editId="191B7ABA">
            <wp:extent cx="5731510" cy="112966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2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3E88">
        <w:rPr>
          <w:rFonts w:eastAsiaTheme="minorEastAsia"/>
          <w:noProof/>
        </w:rPr>
        <w:t>a)</w:t>
      </w:r>
    </w:p>
    <w:p w14:paraId="6A53BF1B" w14:textId="72EE6FA1" w:rsidR="007A4248" w:rsidRPr="00AF3E88" w:rsidRDefault="007A4248" w:rsidP="00606D79">
      <w:pPr>
        <w:rPr>
          <w:rFonts w:eastAsiaTheme="minorEastAsia"/>
          <w:noProof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noProof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  <w:noProof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noProof/>
                    </w:rPr>
                    <m:t>cot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noProof/>
                    </w:rPr>
                    <m:t>-1</m:t>
                  </m:r>
                </m:sup>
              </m:sSup>
              <m:ctrlPr>
                <w:rPr>
                  <w:rFonts w:ascii="Cambria Math" w:eastAsiaTheme="minorEastAsia" w:hAnsi="Cambria Math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-3</m:t>
                  </m:r>
                </m:e>
              </m:d>
              <m:ctrlPr>
                <w:rPr>
                  <w:rFonts w:ascii="Cambria Math" w:eastAsiaTheme="minorEastAsia" w:hAnsi="Cambria Math"/>
                </w:rPr>
              </m:ctrlPr>
            </m:e>
          </m:func>
        </m:oMath>
      </m:oMathPara>
    </w:p>
    <w:p w14:paraId="3699520E" w14:textId="77777777" w:rsidR="007A4248" w:rsidRPr="00AF3E88" w:rsidRDefault="007A4248" w:rsidP="00606D79">
      <w:pPr>
        <w:rPr>
          <w:rFonts w:eastAsiaTheme="minorEastAsia"/>
          <w:noProof/>
        </w:rPr>
      </w:pPr>
      <w:r w:rsidRPr="00AF3E88">
        <w:rPr>
          <w:rFonts w:eastAsiaTheme="minorEastAsia"/>
          <w:noProof/>
        </w:rPr>
        <w:t xml:space="preserve">Using calculator </w:t>
      </w:r>
    </w:p>
    <w:p w14:paraId="4E84FC64" w14:textId="63ACC878" w:rsidR="007A4248" w:rsidRPr="00AF3E88" w:rsidRDefault="00AF3E88" w:rsidP="00606D79">
      <w:pPr>
        <w:rPr>
          <w:rFonts w:eastAsiaTheme="minorEastAsia"/>
          <w:noProof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  <w:noProof/>
            </w:rPr>
            <m:t>→ 2.819842 ~ 2.8198</m:t>
          </m:r>
        </m:oMath>
      </m:oMathPara>
    </w:p>
    <w:p w14:paraId="23EAE089" w14:textId="77777777" w:rsidR="007A4248" w:rsidRPr="00AF3E88" w:rsidRDefault="007A4248" w:rsidP="00606D79">
      <w:pPr>
        <w:rPr>
          <w:rFonts w:eastAsiaTheme="minorEastAsia"/>
          <w:noProof/>
        </w:rPr>
      </w:pPr>
      <w:r w:rsidRPr="00AF3E88">
        <w:rPr>
          <w:rFonts w:eastAsiaTheme="minorEastAsia"/>
          <w:noProof/>
        </w:rPr>
        <w:t>b)</w:t>
      </w:r>
    </w:p>
    <w:p w14:paraId="65C48E1B" w14:textId="7232D994" w:rsidR="007A4248" w:rsidRPr="00AF3E88" w:rsidRDefault="007A4248" w:rsidP="00606D79">
      <w:pPr>
        <w:rPr>
          <w:rFonts w:eastAsiaTheme="minorEastAsia"/>
          <w:noProof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/>
                  <w:noProof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/>
                      <w:noProof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noProof/>
                    </w:rPr>
                    <m:t>csc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noProof/>
                    </w:rPr>
                    <m:t>-1</m:t>
                  </m:r>
                </m:sup>
              </m:sSup>
              <m:ctrlPr>
                <w:rPr>
                  <w:rFonts w:ascii="Cambria Math" w:eastAsiaTheme="minorEastAsia" w:hAnsi="Cambria Math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5</m:t>
                  </m:r>
                </m:e>
              </m:d>
              <m:ctrlPr>
                <w:rPr>
                  <w:rFonts w:ascii="Cambria Math" w:eastAsiaTheme="minorEastAsia" w:hAnsi="Cambria Math"/>
                </w:rPr>
              </m:ctrlPr>
            </m:e>
          </m:func>
        </m:oMath>
      </m:oMathPara>
    </w:p>
    <w:p w14:paraId="2F0BA549" w14:textId="3D54F028" w:rsidR="007A4248" w:rsidRPr="00AF3E88" w:rsidRDefault="007A4248" w:rsidP="00606D79">
      <w:pPr>
        <w:rPr>
          <w:rFonts w:eastAsiaTheme="minorEastAsia"/>
          <w:noProof/>
        </w:rPr>
      </w:pPr>
      <w:r w:rsidRPr="00AF3E88">
        <w:rPr>
          <w:rFonts w:eastAsiaTheme="minorEastAsia"/>
          <w:noProof/>
        </w:rPr>
        <w:t>Using calculator</w:t>
      </w:r>
    </w:p>
    <w:p w14:paraId="2B7CDE86" w14:textId="57A517FC" w:rsidR="008B6ADC" w:rsidRPr="00AF3E88" w:rsidRDefault="00AF3E88" w:rsidP="00606D79">
      <w:pPr>
        <w:rPr>
          <w:rFonts w:eastAsiaTheme="minorEastAsia"/>
          <w:noProof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</w:rPr>
            <m:t>→ 0.2013579→0.2014</m:t>
          </m:r>
          <m:r>
            <m:rPr>
              <m:sty m:val="p"/>
            </m:rPr>
            <w:rPr>
              <w:rFonts w:ascii="Cambria Math" w:eastAsiaTheme="minorEastAsia" w:hAnsi="Cambria Math"/>
            </w:rPr>
            <m:t xml:space="preserve"> </m:t>
          </m:r>
        </m:oMath>
      </m:oMathPara>
    </w:p>
    <w:p w14:paraId="129A689C" w14:textId="3CA2FBAE" w:rsidR="00F273EF" w:rsidRPr="00AF3E88" w:rsidRDefault="00F273EF" w:rsidP="00255D8F">
      <w:pPr>
        <w:rPr>
          <w:rFonts w:eastAsiaTheme="minorEastAsia"/>
        </w:rPr>
      </w:pPr>
    </w:p>
    <w:sectPr w:rsidR="00F273EF" w:rsidRPr="00AF3E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8E543A"/>
    <w:multiLevelType w:val="hybridMultilevel"/>
    <w:tmpl w:val="A1B8A2CC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47E"/>
    <w:rsid w:val="000A7D84"/>
    <w:rsid w:val="00255D8F"/>
    <w:rsid w:val="0027647E"/>
    <w:rsid w:val="003B2043"/>
    <w:rsid w:val="00420787"/>
    <w:rsid w:val="00481D64"/>
    <w:rsid w:val="00606D79"/>
    <w:rsid w:val="006225C6"/>
    <w:rsid w:val="00673BEE"/>
    <w:rsid w:val="007A1AB9"/>
    <w:rsid w:val="007A4248"/>
    <w:rsid w:val="007D714D"/>
    <w:rsid w:val="00816B05"/>
    <w:rsid w:val="00852A6B"/>
    <w:rsid w:val="008B6ADC"/>
    <w:rsid w:val="00916282"/>
    <w:rsid w:val="009253CC"/>
    <w:rsid w:val="00A562FA"/>
    <w:rsid w:val="00AC2617"/>
    <w:rsid w:val="00AF3E88"/>
    <w:rsid w:val="00BF36A5"/>
    <w:rsid w:val="00C8647E"/>
    <w:rsid w:val="00CD7C90"/>
    <w:rsid w:val="00D00041"/>
    <w:rsid w:val="00D41CF0"/>
    <w:rsid w:val="00D95E99"/>
    <w:rsid w:val="00F13593"/>
    <w:rsid w:val="00F172F9"/>
    <w:rsid w:val="00F273EF"/>
    <w:rsid w:val="00FE0EEA"/>
    <w:rsid w:val="00FF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277EF"/>
  <w15:chartTrackingRefBased/>
  <w15:docId w15:val="{FC8AA826-B32A-405F-803F-0BAE82BD7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647E"/>
    <w:rPr>
      <w:color w:val="808080"/>
    </w:rPr>
  </w:style>
  <w:style w:type="paragraph" w:styleId="ListParagraph">
    <w:name w:val="List Paragraph"/>
    <w:basedOn w:val="Normal"/>
    <w:uiPriority w:val="34"/>
    <w:qFormat/>
    <w:rsid w:val="00F273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Kumar</dc:creator>
  <cp:keywords/>
  <dc:description/>
  <cp:lastModifiedBy>Ashok Kumar</cp:lastModifiedBy>
  <cp:revision>19</cp:revision>
  <dcterms:created xsi:type="dcterms:W3CDTF">2020-12-16T23:01:00Z</dcterms:created>
  <dcterms:modified xsi:type="dcterms:W3CDTF">2020-12-18T18:00:00Z</dcterms:modified>
</cp:coreProperties>
</file>